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C0" w:rsidRPr="00F734AB" w:rsidRDefault="007A38C0" w:rsidP="00721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55E79" w:rsidRPr="00F734AB" w:rsidRDefault="00055E79" w:rsidP="00721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КОНДРАШКИНСКОГО СЕЛЬСКОГО ПОСЕЛЕНИЯ</w:t>
      </w:r>
    </w:p>
    <w:p w:rsidR="007A38C0" w:rsidRPr="00F734AB" w:rsidRDefault="007A38C0" w:rsidP="00721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7A38C0" w:rsidRPr="00F734AB" w:rsidRDefault="007A38C0" w:rsidP="00721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ВОРОНЕЖСКОЙ ОБЛАСТИ</w:t>
      </w:r>
    </w:p>
    <w:p w:rsidR="007A38C0" w:rsidRPr="00F734AB" w:rsidRDefault="007A38C0" w:rsidP="00817EA3">
      <w:pPr>
        <w:pStyle w:val="a3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7A38C0" w:rsidRPr="00F734AB" w:rsidRDefault="007A38C0" w:rsidP="00C52D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РЕШЕНИЕ</w:t>
      </w:r>
    </w:p>
    <w:p w:rsidR="007A38C0" w:rsidRPr="00F734AB" w:rsidRDefault="007A38C0" w:rsidP="00C52DA1">
      <w:pPr>
        <w:pStyle w:val="a3"/>
        <w:rPr>
          <w:rFonts w:ascii="Times New Roman" w:hAnsi="Times New Roman"/>
          <w:sz w:val="28"/>
          <w:szCs w:val="28"/>
        </w:rPr>
      </w:pPr>
    </w:p>
    <w:p w:rsidR="007A38C0" w:rsidRPr="00F734AB" w:rsidRDefault="007A38C0" w:rsidP="00C52DA1">
      <w:pPr>
        <w:pStyle w:val="a3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 xml:space="preserve">от </w:t>
      </w:r>
      <w:r w:rsidR="00900337">
        <w:rPr>
          <w:rFonts w:ascii="Times New Roman" w:hAnsi="Times New Roman"/>
          <w:sz w:val="28"/>
          <w:szCs w:val="28"/>
        </w:rPr>
        <w:t xml:space="preserve">26 декабря </w:t>
      </w:r>
      <w:r w:rsidRPr="00F734AB">
        <w:rPr>
          <w:rFonts w:ascii="Times New Roman" w:hAnsi="Times New Roman"/>
          <w:sz w:val="28"/>
          <w:szCs w:val="28"/>
        </w:rPr>
        <w:t xml:space="preserve">2022 </w:t>
      </w:r>
      <w:r w:rsidR="00BB3FAB">
        <w:rPr>
          <w:rFonts w:ascii="Times New Roman" w:hAnsi="Times New Roman"/>
          <w:sz w:val="28"/>
          <w:szCs w:val="28"/>
        </w:rPr>
        <w:t>года</w:t>
      </w:r>
      <w:r w:rsidR="00F734AB">
        <w:rPr>
          <w:rFonts w:ascii="Times New Roman" w:hAnsi="Times New Roman"/>
          <w:sz w:val="28"/>
          <w:szCs w:val="28"/>
        </w:rPr>
        <w:t xml:space="preserve">   </w:t>
      </w:r>
      <w:r w:rsidR="00900337">
        <w:rPr>
          <w:rFonts w:ascii="Times New Roman" w:hAnsi="Times New Roman"/>
          <w:sz w:val="28"/>
          <w:szCs w:val="28"/>
        </w:rPr>
        <w:t xml:space="preserve">                  </w:t>
      </w:r>
      <w:r w:rsidR="00F734AB">
        <w:rPr>
          <w:rFonts w:ascii="Times New Roman" w:hAnsi="Times New Roman"/>
          <w:sz w:val="28"/>
          <w:szCs w:val="28"/>
        </w:rPr>
        <w:t xml:space="preserve">                    </w:t>
      </w:r>
      <w:r w:rsidRPr="00F734AB">
        <w:rPr>
          <w:rFonts w:ascii="Times New Roman" w:hAnsi="Times New Roman"/>
          <w:sz w:val="28"/>
          <w:szCs w:val="28"/>
        </w:rPr>
        <w:t xml:space="preserve"> №</w:t>
      </w:r>
      <w:r w:rsidR="00900337">
        <w:rPr>
          <w:rFonts w:ascii="Times New Roman" w:hAnsi="Times New Roman"/>
          <w:sz w:val="28"/>
          <w:szCs w:val="28"/>
        </w:rPr>
        <w:t>68</w:t>
      </w:r>
    </w:p>
    <w:p w:rsidR="007A38C0" w:rsidRPr="00F734AB" w:rsidRDefault="007A38C0" w:rsidP="00C52DA1">
      <w:pPr>
        <w:pStyle w:val="a3"/>
        <w:rPr>
          <w:rFonts w:ascii="Times New Roman" w:hAnsi="Times New Roman"/>
          <w:sz w:val="28"/>
          <w:szCs w:val="28"/>
        </w:rPr>
      </w:pPr>
    </w:p>
    <w:p w:rsidR="007A38C0" w:rsidRPr="00F734AB" w:rsidRDefault="007A38C0" w:rsidP="00F734AB">
      <w:pPr>
        <w:pStyle w:val="a3"/>
        <w:tabs>
          <w:tab w:val="left" w:pos="5529"/>
        </w:tabs>
        <w:ind w:right="3401"/>
        <w:jc w:val="both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О заключении соглашения о передаче осуществления части полномочий</w:t>
      </w:r>
    </w:p>
    <w:p w:rsidR="007A38C0" w:rsidRPr="00F734AB" w:rsidRDefault="007A38C0" w:rsidP="009E70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38C0" w:rsidRPr="00F734AB" w:rsidRDefault="007A38C0" w:rsidP="00F734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945508">
        <w:rPr>
          <w:rFonts w:ascii="Times New Roman" w:hAnsi="Times New Roman"/>
          <w:sz w:val="28"/>
          <w:szCs w:val="28"/>
        </w:rPr>
        <w:t>«</w:t>
      </w:r>
      <w:r w:rsidRPr="00F734A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5508">
        <w:rPr>
          <w:rFonts w:ascii="Times New Roman" w:hAnsi="Times New Roman"/>
          <w:sz w:val="28"/>
          <w:szCs w:val="28"/>
        </w:rPr>
        <w:t>»</w:t>
      </w:r>
      <w:r w:rsidRPr="00F734AB">
        <w:rPr>
          <w:rFonts w:ascii="Times New Roman" w:hAnsi="Times New Roman"/>
          <w:sz w:val="28"/>
          <w:szCs w:val="28"/>
        </w:rPr>
        <w:t xml:space="preserve">, Федеральным законом от 2 марта 2007 года № 25-ФЗ «О муниципальной службе в Российской Федерации», Закона Воронежской области от 28 декабря 2007 года № 175-ОЗ «О муниципальной службе в Воронежской области», Уставом </w:t>
      </w:r>
      <w:r w:rsidR="00055E79" w:rsidRPr="00F734AB">
        <w:rPr>
          <w:rFonts w:ascii="Times New Roman" w:hAnsi="Times New Roman"/>
          <w:sz w:val="28"/>
          <w:szCs w:val="28"/>
        </w:rPr>
        <w:t>Кондрашкинского сельского поселения</w:t>
      </w:r>
      <w:r w:rsidRPr="00F734AB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055E79" w:rsidRPr="00F734AB">
        <w:rPr>
          <w:rFonts w:ascii="Times New Roman" w:hAnsi="Times New Roman"/>
          <w:sz w:val="28"/>
          <w:szCs w:val="28"/>
        </w:rPr>
        <w:t>Кондрашкинского сельского поселения</w:t>
      </w:r>
      <w:r w:rsidRPr="00F734AB">
        <w:rPr>
          <w:rFonts w:ascii="Times New Roman" w:hAnsi="Times New Roman"/>
          <w:sz w:val="28"/>
          <w:szCs w:val="28"/>
        </w:rPr>
        <w:t xml:space="preserve"> </w:t>
      </w:r>
    </w:p>
    <w:p w:rsidR="007A38C0" w:rsidRDefault="00F734AB" w:rsidP="00F734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решил:</w:t>
      </w:r>
    </w:p>
    <w:p w:rsidR="00F734AB" w:rsidRPr="00F734AB" w:rsidRDefault="00F734AB" w:rsidP="00F73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38C0" w:rsidRPr="00F734AB" w:rsidRDefault="00576CA0" w:rsidP="00945508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447663">
        <w:rPr>
          <w:rFonts w:ascii="Times New Roman" w:hAnsi="Times New Roman"/>
          <w:sz w:val="28"/>
          <w:szCs w:val="28"/>
        </w:rPr>
        <w:t>администрации</w:t>
      </w:r>
      <w:r w:rsidR="00447663" w:rsidRPr="00F734AB">
        <w:rPr>
          <w:rFonts w:ascii="Times New Roman" w:hAnsi="Times New Roman"/>
          <w:sz w:val="28"/>
          <w:szCs w:val="28"/>
        </w:rPr>
        <w:t xml:space="preserve"> Кондрашкинского сельского поселения Каширского муниципаль</w:t>
      </w:r>
      <w:r w:rsidR="00586E80">
        <w:rPr>
          <w:rFonts w:ascii="Times New Roman" w:hAnsi="Times New Roman"/>
          <w:sz w:val="28"/>
          <w:szCs w:val="28"/>
        </w:rPr>
        <w:t>ного района Воронежской области</w:t>
      </w:r>
      <w:bookmarkStart w:id="0" w:name="_GoBack"/>
      <w:bookmarkEnd w:id="0"/>
      <w:r w:rsidR="00447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A38C0" w:rsidRPr="00F734AB">
        <w:rPr>
          <w:rFonts w:ascii="Times New Roman" w:hAnsi="Times New Roman"/>
          <w:sz w:val="28"/>
          <w:szCs w:val="28"/>
        </w:rPr>
        <w:t xml:space="preserve">аключить соглашение </w:t>
      </w:r>
      <w:r w:rsidR="00447663">
        <w:rPr>
          <w:rFonts w:ascii="Times New Roman" w:hAnsi="Times New Roman"/>
          <w:sz w:val="28"/>
          <w:szCs w:val="28"/>
        </w:rPr>
        <w:t>с</w:t>
      </w:r>
      <w:r w:rsidR="007A38C0" w:rsidRPr="00F734AB">
        <w:rPr>
          <w:rFonts w:ascii="Times New Roman" w:hAnsi="Times New Roman"/>
          <w:sz w:val="28"/>
          <w:szCs w:val="28"/>
        </w:rPr>
        <w:t xml:space="preserve"> администрацией  Каширского муниципального района Воронежской области по </w:t>
      </w:r>
      <w:r>
        <w:rPr>
          <w:rFonts w:ascii="Times New Roman" w:hAnsi="Times New Roman"/>
          <w:sz w:val="28"/>
          <w:szCs w:val="28"/>
        </w:rPr>
        <w:t xml:space="preserve">передаче полномочий по </w:t>
      </w:r>
      <w:r w:rsidR="007A38C0" w:rsidRPr="00F734AB">
        <w:rPr>
          <w:rFonts w:ascii="Times New Roman" w:hAnsi="Times New Roman"/>
          <w:sz w:val="28"/>
          <w:szCs w:val="28"/>
        </w:rPr>
        <w:t xml:space="preserve">рассмотрению на комиссии по соблюдению требований к служебному поведению муниципальных служащих и урегулированию конфликта интересов, созданной в администрации Каширского муниципального района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="00F734AB" w:rsidRPr="00F734AB">
        <w:rPr>
          <w:rFonts w:ascii="Times New Roman" w:hAnsi="Times New Roman"/>
          <w:sz w:val="28"/>
          <w:szCs w:val="28"/>
        </w:rPr>
        <w:t>Кондрашкинского сельского поселения</w:t>
      </w:r>
      <w:r w:rsidR="007A38C0" w:rsidRPr="00F734AB">
        <w:rPr>
          <w:rFonts w:ascii="Times New Roman" w:hAnsi="Times New Roman"/>
          <w:sz w:val="28"/>
          <w:szCs w:val="28"/>
        </w:rPr>
        <w:t>, согласно приложению.</w:t>
      </w:r>
    </w:p>
    <w:p w:rsidR="007A38C0" w:rsidRPr="00F734AB" w:rsidRDefault="007A38C0" w:rsidP="00945508">
      <w:pPr>
        <w:pStyle w:val="a4"/>
        <w:numPr>
          <w:ilvl w:val="0"/>
          <w:numId w:val="4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F734AB" w:rsidRPr="00F734AB" w:rsidRDefault="007A38C0" w:rsidP="00F734AB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 xml:space="preserve">Глава </w:t>
      </w:r>
      <w:r w:rsidR="00F734AB" w:rsidRPr="00F734AB">
        <w:rPr>
          <w:rFonts w:ascii="Times New Roman" w:hAnsi="Times New Roman"/>
          <w:sz w:val="28"/>
          <w:szCs w:val="28"/>
        </w:rPr>
        <w:t xml:space="preserve">Кондрашкинского </w:t>
      </w:r>
    </w:p>
    <w:p w:rsidR="007A38C0" w:rsidRPr="00F734AB" w:rsidRDefault="00F734AB" w:rsidP="00F734AB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F734AB">
        <w:rPr>
          <w:rFonts w:ascii="Times New Roman" w:hAnsi="Times New Roman"/>
          <w:sz w:val="28"/>
          <w:szCs w:val="28"/>
        </w:rPr>
        <w:t>сельского поселения                                         В.И.Горбатов</w:t>
      </w:r>
    </w:p>
    <w:p w:rsidR="007A38C0" w:rsidRPr="00900337" w:rsidRDefault="00C8357C" w:rsidP="00900337">
      <w:pPr>
        <w:spacing w:after="0" w:line="240" w:lineRule="auto"/>
        <w:ind w:firstLine="5670"/>
        <w:jc w:val="both"/>
        <w:rPr>
          <w:rFonts w:ascii="Times New Roman" w:hAnsi="Times New Roman"/>
          <w:sz w:val="20"/>
          <w:szCs w:val="20"/>
        </w:rPr>
      </w:pPr>
      <w:r w:rsidRPr="00F734AB">
        <w:rPr>
          <w:rFonts w:ascii="Times New Roman" w:hAnsi="Times New Roman"/>
          <w:sz w:val="28"/>
          <w:szCs w:val="28"/>
        </w:rPr>
        <w:br w:type="page"/>
      </w:r>
      <w:r w:rsidR="007A38C0" w:rsidRPr="0090033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A38C0" w:rsidRPr="00900337" w:rsidRDefault="007A38C0" w:rsidP="00900337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900337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  <w:r w:rsidR="00900337" w:rsidRPr="00900337">
        <w:rPr>
          <w:rFonts w:ascii="Times New Roman" w:hAnsi="Times New Roman"/>
          <w:sz w:val="20"/>
          <w:szCs w:val="20"/>
        </w:rPr>
        <w:t>Кондрашкинского сельского поселения</w:t>
      </w:r>
    </w:p>
    <w:p w:rsidR="007A38C0" w:rsidRPr="00900337" w:rsidRDefault="007A38C0" w:rsidP="00F734AB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900337">
        <w:rPr>
          <w:rFonts w:ascii="Times New Roman" w:hAnsi="Times New Roman"/>
          <w:sz w:val="20"/>
          <w:szCs w:val="20"/>
        </w:rPr>
        <w:t xml:space="preserve">от </w:t>
      </w:r>
      <w:r w:rsidR="00900337" w:rsidRPr="00900337">
        <w:rPr>
          <w:rFonts w:ascii="Times New Roman" w:hAnsi="Times New Roman"/>
          <w:sz w:val="20"/>
          <w:szCs w:val="20"/>
        </w:rPr>
        <w:t>26.12.2022</w:t>
      </w:r>
      <w:r w:rsidRPr="00900337">
        <w:rPr>
          <w:rFonts w:ascii="Times New Roman" w:hAnsi="Times New Roman"/>
          <w:sz w:val="20"/>
          <w:szCs w:val="20"/>
        </w:rPr>
        <w:t xml:space="preserve"> № </w:t>
      </w:r>
      <w:r w:rsidR="00900337" w:rsidRPr="00900337">
        <w:rPr>
          <w:rFonts w:ascii="Times New Roman" w:hAnsi="Times New Roman"/>
          <w:sz w:val="20"/>
          <w:szCs w:val="20"/>
        </w:rPr>
        <w:t>68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036">
        <w:rPr>
          <w:rFonts w:ascii="Times New Roman" w:hAnsi="Times New Roman"/>
          <w:sz w:val="24"/>
          <w:szCs w:val="24"/>
        </w:rPr>
        <w:t>СОГЛАШЕНИЕ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036">
        <w:rPr>
          <w:rFonts w:ascii="Times New Roman" w:hAnsi="Times New Roman"/>
          <w:sz w:val="24"/>
          <w:szCs w:val="24"/>
        </w:rPr>
        <w:t xml:space="preserve">О ПЕРЕДАЧЕ ОСУЩЕСТВЛЕНИЯ ЧАСТИ ПОЛНОМОЧИЙ 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036">
        <w:rPr>
          <w:rFonts w:ascii="Times New Roman" w:hAnsi="Times New Roman"/>
          <w:sz w:val="24"/>
          <w:szCs w:val="24"/>
        </w:rPr>
        <w:t>ПО ОРГАНИЗАЦИИ МУНИЦИПАЛЬНОЙ СЛУЖБЫ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7A38C0" w:rsidRPr="009E7036" w:rsidRDefault="007A38C0" w:rsidP="00F7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</w:t>
      </w:r>
      <w:r w:rsidRPr="009E7036">
        <w:rPr>
          <w:rFonts w:ascii="Times New Roman" w:hAnsi="Times New Roman"/>
        </w:rPr>
        <w:t>_______/_________________</w:t>
      </w:r>
    </w:p>
    <w:p w:rsidR="007A38C0" w:rsidRPr="00900337" w:rsidRDefault="007A38C0" w:rsidP="00F7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0337">
        <w:rPr>
          <w:rFonts w:ascii="Times New Roman" w:hAnsi="Times New Roman"/>
          <w:sz w:val="16"/>
          <w:szCs w:val="16"/>
        </w:rPr>
        <w:t>(регистрационные номера соглашения)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    _____</w:t>
      </w:r>
      <w:r w:rsidR="004C0797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________                                               "__" _____________ 2022 г.</w:t>
      </w:r>
    </w:p>
    <w:p w:rsidR="007A38C0" w:rsidRPr="00900337" w:rsidRDefault="007A38C0" w:rsidP="009E7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9E7036">
        <w:rPr>
          <w:rFonts w:ascii="Times New Roman" w:hAnsi="Times New Roman"/>
          <w:i/>
        </w:rPr>
        <w:t xml:space="preserve"> </w:t>
      </w:r>
      <w:r w:rsidRPr="00900337">
        <w:rPr>
          <w:rFonts w:ascii="Times New Roman" w:hAnsi="Times New Roman"/>
          <w:i/>
          <w:sz w:val="16"/>
          <w:szCs w:val="16"/>
        </w:rPr>
        <w:t xml:space="preserve">(место составления </w:t>
      </w:r>
      <w:proofErr w:type="gramStart"/>
      <w:r w:rsidRPr="00900337">
        <w:rPr>
          <w:rFonts w:ascii="Times New Roman" w:hAnsi="Times New Roman"/>
          <w:i/>
          <w:sz w:val="16"/>
          <w:szCs w:val="16"/>
        </w:rPr>
        <w:t>соглашения)</w:t>
      </w:r>
      <w:r w:rsidRPr="00900337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900337">
        <w:rPr>
          <w:rFonts w:ascii="Times New Roman" w:hAnsi="Times New Roman"/>
          <w:sz w:val="16"/>
          <w:szCs w:val="16"/>
        </w:rPr>
        <w:t xml:space="preserve">                                        (</w:t>
      </w:r>
      <w:r w:rsidRPr="00900337">
        <w:rPr>
          <w:rFonts w:ascii="Times New Roman" w:hAnsi="Times New Roman"/>
          <w:i/>
          <w:sz w:val="16"/>
          <w:szCs w:val="16"/>
        </w:rPr>
        <w:t>дата регистрации соглашения)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38C0" w:rsidRPr="009E7036" w:rsidRDefault="00576CA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  <w:r w:rsidR="007A38C0" w:rsidRPr="009E7036">
        <w:rPr>
          <w:rFonts w:ascii="Times New Roman" w:hAnsi="Times New Roman"/>
        </w:rPr>
        <w:t xml:space="preserve"> </w:t>
      </w:r>
      <w:r w:rsidR="00F734AB">
        <w:rPr>
          <w:rFonts w:ascii="Times New Roman" w:hAnsi="Times New Roman"/>
          <w:sz w:val="24"/>
          <w:szCs w:val="24"/>
        </w:rPr>
        <w:t xml:space="preserve">Кондрашкинского сельского поселения </w:t>
      </w:r>
      <w:r w:rsidR="007A38C0" w:rsidRPr="009E7036">
        <w:rPr>
          <w:rFonts w:ascii="Times New Roman" w:hAnsi="Times New Roman"/>
        </w:rPr>
        <w:t xml:space="preserve">Каширского муниципального района Воронежской области в лице главы </w:t>
      </w:r>
      <w:r w:rsidR="00260B16">
        <w:rPr>
          <w:rFonts w:ascii="Times New Roman" w:hAnsi="Times New Roman"/>
          <w:sz w:val="24"/>
          <w:szCs w:val="24"/>
        </w:rPr>
        <w:t xml:space="preserve">Кондрашкинского сельского поселения </w:t>
      </w:r>
      <w:r w:rsidR="007A38C0" w:rsidRPr="009E7036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="00260B16">
        <w:rPr>
          <w:rFonts w:ascii="Times New Roman" w:hAnsi="Times New Roman"/>
        </w:rPr>
        <w:t>Горбатова Вадима Ивановича</w:t>
      </w:r>
      <w:r w:rsidR="007A38C0" w:rsidRPr="009E7036">
        <w:rPr>
          <w:rFonts w:ascii="Times New Roman" w:hAnsi="Times New Roman"/>
          <w:i/>
        </w:rPr>
        <w:t>,</w:t>
      </w:r>
      <w:r w:rsidR="007A38C0" w:rsidRPr="009E7036">
        <w:rPr>
          <w:rFonts w:ascii="Times New Roman" w:hAnsi="Times New Roman"/>
        </w:rPr>
        <w:t xml:space="preserve"> действующего на основании Устава </w:t>
      </w:r>
      <w:r w:rsidR="009E2B3B">
        <w:rPr>
          <w:rFonts w:ascii="Times New Roman" w:hAnsi="Times New Roman"/>
          <w:sz w:val="24"/>
          <w:szCs w:val="24"/>
        </w:rPr>
        <w:t xml:space="preserve">Кондрашкинского сельского поселения </w:t>
      </w:r>
      <w:r w:rsidR="007A38C0" w:rsidRPr="009E7036">
        <w:rPr>
          <w:rFonts w:ascii="Times New Roman" w:hAnsi="Times New Roman"/>
        </w:rPr>
        <w:t>Каширского муниципального района Воронежской области, именуемый в дальнейш</w:t>
      </w:r>
      <w:r w:rsidR="009E2B3B">
        <w:rPr>
          <w:rFonts w:ascii="Times New Roman" w:hAnsi="Times New Roman"/>
        </w:rPr>
        <w:t>ем "</w:t>
      </w:r>
      <w:r>
        <w:rPr>
          <w:rFonts w:ascii="Times New Roman" w:hAnsi="Times New Roman"/>
        </w:rPr>
        <w:t>Администрация сельского поселения</w:t>
      </w:r>
      <w:r w:rsidR="009E2B3B">
        <w:rPr>
          <w:rFonts w:ascii="Times New Roman" w:hAnsi="Times New Roman"/>
        </w:rPr>
        <w:t xml:space="preserve">", </w:t>
      </w:r>
      <w:r w:rsidR="007A38C0" w:rsidRPr="009E7036">
        <w:rPr>
          <w:rFonts w:ascii="Times New Roman" w:hAnsi="Times New Roman"/>
        </w:rPr>
        <w:t xml:space="preserve">с одной стороны, и администрация Каширского муниципального района Воронежской области в лице главы  администрации Каширского муниципального района Воронежской области </w:t>
      </w:r>
      <w:r w:rsidR="007A38C0" w:rsidRPr="009E7036">
        <w:rPr>
          <w:rFonts w:ascii="Times New Roman" w:hAnsi="Times New Roman"/>
          <w:color w:val="000000"/>
        </w:rPr>
        <w:t>Пономарева Александра Ивановича</w:t>
      </w:r>
      <w:r w:rsidR="007A38C0" w:rsidRPr="009E7036">
        <w:rPr>
          <w:rFonts w:ascii="Times New Roman" w:hAnsi="Times New Roman"/>
        </w:rPr>
        <w:t>, действующего на основании Устава Каширского муниципального района Воронежской области, именуемая в дальнейшем "Администрация района", с другой стороны, вместе именуемые "Стороны", руководству</w:t>
      </w:r>
      <w:r>
        <w:rPr>
          <w:rFonts w:ascii="Times New Roman" w:hAnsi="Times New Roman"/>
        </w:rPr>
        <w:t>ясь</w:t>
      </w:r>
      <w:r w:rsidR="009E2B3B">
        <w:rPr>
          <w:rFonts w:ascii="Times New Roman" w:hAnsi="Times New Roman"/>
        </w:rPr>
        <w:t xml:space="preserve"> положениями Федерального закона от 6 октября 2003</w:t>
      </w:r>
      <w:r w:rsidR="007A38C0" w:rsidRPr="009E7036">
        <w:rPr>
          <w:rFonts w:ascii="Times New Roman" w:hAnsi="Times New Roman"/>
        </w:rPr>
        <w:t xml:space="preserve"> года № 131-ФЗ "Об общих принципах организации местного самоуправления в Российской Федерации", Федерального закона от 2 марта 2007 года № 25-ФЗ «О муниципальной службе в Российской Федерации», Закона Воронежской области от 28 декабря 2007 года № 175-ОЗ «О муниципальной службе</w:t>
      </w:r>
      <w:r w:rsidR="00BB3FAB">
        <w:rPr>
          <w:rFonts w:ascii="Times New Roman" w:hAnsi="Times New Roman"/>
        </w:rPr>
        <w:t xml:space="preserve"> в Воронежской области», Уставами</w:t>
      </w:r>
      <w:r w:rsidR="007A38C0" w:rsidRPr="009E7036">
        <w:rPr>
          <w:rFonts w:ascii="Times New Roman" w:hAnsi="Times New Roman"/>
        </w:rPr>
        <w:t xml:space="preserve"> </w:t>
      </w:r>
      <w:r w:rsidR="004E400B">
        <w:rPr>
          <w:rFonts w:ascii="Times New Roman" w:hAnsi="Times New Roman"/>
        </w:rPr>
        <w:t xml:space="preserve">Кондрашкинского сельского поселения </w:t>
      </w:r>
      <w:r w:rsidR="00BB3FAB">
        <w:rPr>
          <w:rFonts w:ascii="Times New Roman" w:hAnsi="Times New Roman"/>
        </w:rPr>
        <w:t xml:space="preserve">и </w:t>
      </w:r>
      <w:r w:rsidR="007A38C0" w:rsidRPr="009E7036">
        <w:rPr>
          <w:rFonts w:ascii="Times New Roman" w:hAnsi="Times New Roman"/>
        </w:rPr>
        <w:t xml:space="preserve">Каширского муниципального района, в целях обеспечения в </w:t>
      </w:r>
      <w:r w:rsidR="004E400B">
        <w:rPr>
          <w:rFonts w:ascii="Times New Roman" w:hAnsi="Times New Roman"/>
        </w:rPr>
        <w:t>администрации Кондрашкинского сельского поселения</w:t>
      </w:r>
      <w:r w:rsidR="007A38C0" w:rsidRPr="009E7036">
        <w:rPr>
          <w:rFonts w:ascii="Times New Roman" w:hAnsi="Times New Roman"/>
        </w:rPr>
        <w:t xml:space="preserve"> организации и прохождения муниципальной службы заключили настоящее Соглашение о нижеследующем: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1. ПРЕДМЕТ СОГЛАШЕНИЯ</w:t>
      </w:r>
    </w:p>
    <w:p w:rsidR="007A38C0" w:rsidRPr="009E7036" w:rsidRDefault="007A38C0" w:rsidP="009E7036">
      <w:pPr>
        <w:spacing w:after="0" w:line="240" w:lineRule="auto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1.1. Предметом настоящего Соглашения являются взаимные обязательства Сторон по организации и обеспечению прохождения муниципальной службы, лицами, замещающими должности муниципальной службы в </w:t>
      </w:r>
      <w:r w:rsidR="00CD6189">
        <w:rPr>
          <w:rFonts w:ascii="Times New Roman" w:hAnsi="Times New Roman"/>
        </w:rPr>
        <w:t>Администрации</w:t>
      </w:r>
      <w:r w:rsidRPr="009E7036">
        <w:rPr>
          <w:rFonts w:ascii="Times New Roman" w:hAnsi="Times New Roman"/>
        </w:rPr>
        <w:t xml:space="preserve"> </w:t>
      </w:r>
      <w:r w:rsidR="00CD6189">
        <w:rPr>
          <w:rFonts w:ascii="Times New Roman" w:hAnsi="Times New Roman"/>
        </w:rPr>
        <w:t>сельского поселения</w:t>
      </w:r>
      <w:r w:rsidRPr="009E7036">
        <w:rPr>
          <w:rFonts w:ascii="Times New Roman" w:hAnsi="Times New Roman"/>
        </w:rPr>
        <w:t>.</w:t>
      </w:r>
    </w:p>
    <w:p w:rsidR="007A38C0" w:rsidRPr="009E7036" w:rsidRDefault="007A38C0" w:rsidP="009E7036">
      <w:pPr>
        <w:spacing w:after="0" w:line="240" w:lineRule="auto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1.2. В рамках передаваемых полномочий </w:t>
      </w:r>
      <w:r w:rsidR="00CD6189">
        <w:rPr>
          <w:rFonts w:ascii="Times New Roman" w:hAnsi="Times New Roman"/>
        </w:rPr>
        <w:t>Администрация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 xml:space="preserve">передает, а Администрация района принимает на себя осуществление полномочий по рассмотрению на комиссии по соблюдению требований к служебному поведению муниципальных служащих и урегулированию конфликта интересов, созданной в администрации Каширского муниципального района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="004E400B">
        <w:rPr>
          <w:rFonts w:ascii="Times New Roman" w:hAnsi="Times New Roman"/>
        </w:rPr>
        <w:t xml:space="preserve">Администрации </w:t>
      </w:r>
      <w:r w:rsidR="00CD6189">
        <w:rPr>
          <w:rFonts w:ascii="Times New Roman" w:hAnsi="Times New Roman"/>
        </w:rPr>
        <w:t>сельского поселения</w:t>
      </w:r>
      <w:r w:rsidRPr="009E7036">
        <w:rPr>
          <w:rFonts w:ascii="Times New Roman" w:hAnsi="Times New Roman"/>
        </w:rPr>
        <w:t xml:space="preserve">  (далее – Комиссия).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2. ПОРЯДОК ОПРЕДЕЛЕНИЯ ЕЖЕГОДНОГО ОБЪЕМА СУБВЕНЦИЙ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2.1. Передача осуществления части полномочий по предмету настоящего Соглашения передачу субвенций из бюджета </w:t>
      </w:r>
      <w:r w:rsidR="004E400B">
        <w:rPr>
          <w:rFonts w:ascii="Times New Roman" w:hAnsi="Times New Roman"/>
        </w:rPr>
        <w:t>Администрации</w:t>
      </w:r>
      <w:r w:rsidR="00CD6189">
        <w:rPr>
          <w:rFonts w:ascii="Times New Roman" w:hAnsi="Times New Roman"/>
        </w:rPr>
        <w:t xml:space="preserve">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в бюджет Администрации района не предусматривается.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 ПРАВА И ОБЯЗАННОСТИ СТОРОН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3.1. </w:t>
      </w:r>
      <w:r w:rsidR="00CD6189">
        <w:rPr>
          <w:rFonts w:ascii="Times New Roman" w:hAnsi="Times New Roman"/>
        </w:rPr>
        <w:t>Администрация сельского поселения</w:t>
      </w:r>
      <w:r w:rsidRPr="009E7036">
        <w:rPr>
          <w:rFonts w:ascii="Times New Roman" w:hAnsi="Times New Roman"/>
        </w:rPr>
        <w:t>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3.1.1. Устанавливает порядок проведения, прохождения муниципальными служащими </w:t>
      </w:r>
      <w:r w:rsidR="004E400B">
        <w:rPr>
          <w:rFonts w:ascii="Times New Roman" w:hAnsi="Times New Roman"/>
        </w:rPr>
        <w:t>Администрации</w:t>
      </w:r>
      <w:r w:rsidR="00CD6189">
        <w:rPr>
          <w:rFonts w:ascii="Times New Roman" w:hAnsi="Times New Roman"/>
        </w:rPr>
        <w:t xml:space="preserve"> сельского поселения</w:t>
      </w:r>
      <w:r w:rsidRPr="009E7036">
        <w:rPr>
          <w:rFonts w:ascii="Times New Roman" w:hAnsi="Times New Roman"/>
        </w:rPr>
        <w:t xml:space="preserve"> процедур, решение по которым отнесено к компетенции Комиссии.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3.1.2. Обеспечивает подготовку и своевременное представление в Комиссию, документов и материалов на муниципальных служащих </w:t>
      </w:r>
      <w:r w:rsidR="00CD6189">
        <w:rPr>
          <w:rFonts w:ascii="Times New Roman" w:hAnsi="Times New Roman"/>
        </w:rPr>
        <w:t>Администра</w:t>
      </w:r>
      <w:r w:rsidR="004E400B">
        <w:rPr>
          <w:rFonts w:ascii="Times New Roman" w:hAnsi="Times New Roman"/>
        </w:rPr>
        <w:t>ции</w:t>
      </w:r>
      <w:r w:rsidR="00CD6189">
        <w:rPr>
          <w:rFonts w:ascii="Times New Roman" w:hAnsi="Times New Roman"/>
        </w:rPr>
        <w:t xml:space="preserve">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для их рассмотрения Комиссией.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3.1.3. По итогам рассмотрения вопроса, отнесенного к компетенции комиссии, указанной в пункте 1.2 настоящего Соглашения, принимает муниципальный правовой акт по данному вопросу в соответствии с решением комиссии.</w:t>
      </w:r>
    </w:p>
    <w:p w:rsidR="007A38C0" w:rsidRPr="009E7036" w:rsidRDefault="004E400B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3.1.4. </w:t>
      </w:r>
      <w:r w:rsidR="007A38C0" w:rsidRPr="009E7036">
        <w:rPr>
          <w:rFonts w:ascii="Times New Roman" w:hAnsi="Times New Roman"/>
          <w:color w:val="000000"/>
        </w:rPr>
        <w:t xml:space="preserve">Глава </w:t>
      </w:r>
      <w:r w:rsidR="00CD6189">
        <w:rPr>
          <w:rFonts w:ascii="Times New Roman" w:hAnsi="Times New Roman"/>
          <w:color w:val="000000"/>
        </w:rPr>
        <w:t>Кондрашкинского сельского поселения</w:t>
      </w:r>
      <w:r w:rsidR="007A38C0" w:rsidRPr="009E7036">
        <w:rPr>
          <w:rFonts w:ascii="Times New Roman" w:hAnsi="Times New Roman"/>
          <w:color w:val="000000"/>
        </w:rPr>
        <w:t xml:space="preserve"> принимает участие в работе Комиссии, присутствует на ее заседаниях при рассмотрении вопроса в от</w:t>
      </w:r>
      <w:r w:rsidR="00C8357C">
        <w:rPr>
          <w:rFonts w:ascii="Times New Roman" w:hAnsi="Times New Roman"/>
          <w:color w:val="000000"/>
        </w:rPr>
        <w:t xml:space="preserve">ношении муниципальных служащих </w:t>
      </w:r>
      <w:r w:rsidR="00CD6189">
        <w:rPr>
          <w:rFonts w:ascii="Times New Roman" w:hAnsi="Times New Roman"/>
        </w:rPr>
        <w:t>Администраци</w:t>
      </w:r>
      <w:r>
        <w:rPr>
          <w:rFonts w:ascii="Times New Roman" w:hAnsi="Times New Roman"/>
        </w:rPr>
        <w:t>и</w:t>
      </w:r>
      <w:r w:rsidR="00CD6189">
        <w:rPr>
          <w:rFonts w:ascii="Times New Roman" w:hAnsi="Times New Roman"/>
        </w:rPr>
        <w:t xml:space="preserve"> сельского поселения</w:t>
      </w:r>
      <w:r w:rsidR="007A38C0" w:rsidRPr="009E7036">
        <w:rPr>
          <w:rFonts w:ascii="Times New Roman" w:hAnsi="Times New Roman"/>
          <w:color w:val="000000"/>
        </w:rPr>
        <w:t xml:space="preserve">. 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lastRenderedPageBreak/>
        <w:t>3.2. Администрация района: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3.2.1. Обеспечивает рассмотрение в установленном порядке вопросов, отнесенных к компетенции Комиссии.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3.2.2. В установленном порядке формирует персональный состав Комиссии, обеспечивает участие членов Комиссии в работе Комиссии и ее заседаниях.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3.2.3. Определяет дату, время, место проведения и повестку заседания Комиссии, о чем заблаговременно</w:t>
      </w:r>
      <w:r w:rsidRPr="009E7036">
        <w:rPr>
          <w:rFonts w:ascii="Times New Roman" w:hAnsi="Times New Roman"/>
          <w:i/>
        </w:rPr>
        <w:t xml:space="preserve">, </w:t>
      </w:r>
      <w:r w:rsidRPr="009E7036">
        <w:rPr>
          <w:rFonts w:ascii="Times New Roman" w:hAnsi="Times New Roman"/>
        </w:rPr>
        <w:t xml:space="preserve">не менее чем за 1 месяц до заседания информирует </w:t>
      </w:r>
      <w:r w:rsidR="00CD6189">
        <w:rPr>
          <w:rFonts w:ascii="Times New Roman" w:hAnsi="Times New Roman"/>
        </w:rPr>
        <w:t>Администрацию сельского поселения</w:t>
      </w:r>
      <w:r w:rsidRPr="009E7036">
        <w:rPr>
          <w:rFonts w:ascii="Times New Roman" w:hAnsi="Times New Roman"/>
        </w:rPr>
        <w:t xml:space="preserve">. 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3.2.4. Осуществляет ведение протоколов заседаний Комиссии, в течение 5 дней после заседания комиссии, указанной в пункте 1.2 настоящего Соглашения, направляет </w:t>
      </w:r>
      <w:r w:rsidR="00CD6189">
        <w:rPr>
          <w:rFonts w:ascii="Times New Roman" w:hAnsi="Times New Roman"/>
        </w:rPr>
        <w:t>Администрации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 xml:space="preserve">решение комиссии для исполнения в отношении муниципального служащего </w:t>
      </w:r>
      <w:r w:rsidR="004E400B">
        <w:rPr>
          <w:rFonts w:ascii="Times New Roman" w:hAnsi="Times New Roman"/>
        </w:rPr>
        <w:t>Администрации</w:t>
      </w:r>
      <w:r w:rsidR="00CD6189">
        <w:rPr>
          <w:rFonts w:ascii="Times New Roman" w:hAnsi="Times New Roman"/>
        </w:rPr>
        <w:t xml:space="preserve"> сельского поселения</w:t>
      </w:r>
      <w:r w:rsidRPr="009E7036">
        <w:rPr>
          <w:rFonts w:ascii="Times New Roman" w:hAnsi="Times New Roman"/>
        </w:rPr>
        <w:t>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3.2.5. Администрация района не несет ответственности за достоверность представленных </w:t>
      </w:r>
      <w:r w:rsidR="00CD6189">
        <w:rPr>
          <w:rFonts w:ascii="Times New Roman" w:hAnsi="Times New Roman"/>
        </w:rPr>
        <w:t>Администрацией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 xml:space="preserve">персональных данных и сведений о деятельности муниципальных служащих </w:t>
      </w:r>
      <w:r w:rsidR="00CD6189">
        <w:rPr>
          <w:rFonts w:ascii="Times New Roman" w:hAnsi="Times New Roman"/>
        </w:rPr>
        <w:t>Администрации сельского поселения</w:t>
      </w:r>
      <w:r w:rsidRPr="009E7036">
        <w:rPr>
          <w:rFonts w:ascii="Times New Roman" w:hAnsi="Times New Roman"/>
        </w:rPr>
        <w:t>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3.3. Администрация района имеет право: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3.3.1. Требовать от </w:t>
      </w:r>
      <w:r w:rsidR="00CD6189">
        <w:rPr>
          <w:rFonts w:ascii="Times New Roman" w:hAnsi="Times New Roman"/>
        </w:rPr>
        <w:t>Администрации сельского поселения</w:t>
      </w:r>
      <w:r w:rsidR="00CD6189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оформления необходимых документов в соответствии с установленными нормами.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3.3.2. Осуществлять контроль за исполнением решений Комиссии.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3.4. Стороны согласились в том, что на период действия настоящего Соглашения вопросы, связанные с организационно-техническим обеспечением деятельности Комиссии, находятся в компетенции Администрации района.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3.5. В случае невозможности надлежащего исполнения переданных полномочий Администрация района сообщает об этом в письменной форме </w:t>
      </w:r>
      <w:r w:rsidR="004C0797">
        <w:rPr>
          <w:rFonts w:ascii="Times New Roman" w:hAnsi="Times New Roman"/>
        </w:rPr>
        <w:t>Администрации сельского поселения</w:t>
      </w:r>
      <w:r w:rsidR="004C0797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 xml:space="preserve">в 5-дневный срок. </w:t>
      </w:r>
      <w:r w:rsidR="004C0797">
        <w:rPr>
          <w:rFonts w:ascii="Times New Roman" w:hAnsi="Times New Roman"/>
        </w:rPr>
        <w:t>Администрация сельского поселения</w:t>
      </w:r>
      <w:r w:rsidR="004C0797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рассматривает такое сообщение в течение 5 дней с момента его поступления.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4. ОТВЕТСТВЕННОСТЬ СТОРОН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4.1. За неисполнение или ненадлежащее исполнение обязательств по настоящему Соглашению Стороны несут ответственность, установленную действующим законодательством Российской Федерации и Уставами муниципальных образований.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4.2.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4.3. Администрация района несет ответственность за осуществление переданных ей полномочий.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4.4. В случае неисполнения </w:t>
      </w:r>
      <w:r w:rsidR="004C0797">
        <w:rPr>
          <w:rFonts w:ascii="Times New Roman" w:hAnsi="Times New Roman"/>
        </w:rPr>
        <w:t>Администрацией сельского поселения</w:t>
      </w:r>
      <w:r w:rsidR="00C8357C" w:rsidRPr="009E7036">
        <w:rPr>
          <w:rFonts w:ascii="Times New Roman" w:hAnsi="Times New Roman"/>
        </w:rPr>
        <w:t>,</w:t>
      </w:r>
      <w:r w:rsidRPr="009E7036">
        <w:rPr>
          <w:rFonts w:ascii="Times New Roman" w:hAnsi="Times New Roman"/>
        </w:rPr>
        <w:t xml:space="preserve"> вытекающих из настоящего Соглашения обязательств по предоставлению необходимых сведений, данных необходимых для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5. СРОК ДЕЙСТВИЯ, ОСНОВАНИЯ И ПОРЯДОК ПРЕКРАЩЕНИЯ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ДЕЙСТВИЯ СОГЛАШЕНИЯ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9E7036">
        <w:rPr>
          <w:rFonts w:ascii="Times New Roman" w:hAnsi="Times New Roman"/>
        </w:rPr>
        <w:t xml:space="preserve">5.1. Настоящее Соглашение вступает в силу </w:t>
      </w:r>
      <w:r w:rsidRPr="009E7036">
        <w:rPr>
          <w:rFonts w:ascii="Times New Roman" w:hAnsi="Times New Roman"/>
          <w:color w:val="000000"/>
        </w:rPr>
        <w:t>с "____" ____________ года.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E7036">
        <w:rPr>
          <w:rFonts w:ascii="Times New Roman" w:hAnsi="Times New Roman"/>
          <w:sz w:val="24"/>
          <w:szCs w:val="24"/>
        </w:rPr>
        <w:t>5.2. Настоящее Соглашение заключается на неопределенный срок.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5.3. Действие настоящего Соглашения может быть прекращено досрочно: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5.3.1. По соглашению Сторон.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5.3.2. В одностороннем порядке в случае: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- изменения действующего законодательства Российской Федерации и (или) законодательства Воронежской области;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7D5907">
        <w:rPr>
          <w:rFonts w:ascii="Times New Roman" w:hAnsi="Times New Roman"/>
        </w:rPr>
        <w:t>Администрацией</w:t>
      </w:r>
      <w:r w:rsidR="004C0797">
        <w:rPr>
          <w:rFonts w:ascii="Times New Roman" w:hAnsi="Times New Roman"/>
        </w:rPr>
        <w:t xml:space="preserve"> сельского поселения</w:t>
      </w:r>
      <w:r w:rsidR="004C0797" w:rsidRPr="009E7036">
        <w:rPr>
          <w:rFonts w:ascii="Times New Roman" w:hAnsi="Times New Roman"/>
        </w:rPr>
        <w:t xml:space="preserve"> </w:t>
      </w:r>
      <w:r w:rsidRPr="009E7036">
        <w:rPr>
          <w:rFonts w:ascii="Times New Roman" w:hAnsi="Times New Roman"/>
        </w:rPr>
        <w:t>самостоятельно.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5.4. Уведомление о расторжении настоящего Соглашения в одностороннем порядке направляется второй стороне не менее чем за 2 месяца.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6. ЗАКЛЮЧИТЕЛЬНЫЕ ПОЛОЖЕНИЯ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6.2. Внесение изменений и дополнений в настоящее Соглашение осуществляется в письменной форме путем подписания Сторонами дополнительных соглашений.</w:t>
      </w:r>
    </w:p>
    <w:p w:rsidR="007A38C0" w:rsidRPr="009E7036" w:rsidRDefault="007D5907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6.3. По вопросам, не</w:t>
      </w:r>
      <w:r w:rsidR="007A38C0" w:rsidRPr="009E7036">
        <w:rPr>
          <w:rFonts w:ascii="Times New Roman" w:hAnsi="Times New Roman"/>
        </w:rPr>
        <w:t>урегулированным настоящим Соглашением, Стороны руководствуются действующим законодательством.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E7036">
        <w:rPr>
          <w:rFonts w:ascii="Times New Roman" w:hAnsi="Times New Roman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7036">
        <w:rPr>
          <w:rFonts w:ascii="Times New Roman" w:hAnsi="Times New Roman"/>
        </w:rPr>
        <w:t>7. РЕКВИЗИТЫ И ПОДПИСИ СТОРОН</w:t>
      </w:r>
    </w:p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7A38C0" w:rsidRPr="004C0797" w:rsidTr="004C0797">
        <w:tc>
          <w:tcPr>
            <w:tcW w:w="4361" w:type="dxa"/>
          </w:tcPr>
          <w:p w:rsidR="007A38C0" w:rsidRPr="004C0797" w:rsidRDefault="004C0797" w:rsidP="009E70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C0797">
              <w:rPr>
                <w:rFonts w:ascii="Times New Roman" w:hAnsi="Times New Roman"/>
                <w:b/>
              </w:rPr>
              <w:t>Администрация сельского поселения</w:t>
            </w:r>
            <w:r w:rsidR="007A38C0" w:rsidRPr="004C0797">
              <w:rPr>
                <w:rFonts w:ascii="Times New Roman" w:hAnsi="Times New Roman"/>
                <w:b/>
              </w:rPr>
              <w:t>: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8C0" w:rsidRPr="004C0797" w:rsidRDefault="004C0797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Администрация Кондрашкинского сельского поселения</w:t>
            </w:r>
            <w:r w:rsidR="007A38C0" w:rsidRPr="004C0797">
              <w:rPr>
                <w:rFonts w:ascii="Times New Roman" w:hAnsi="Times New Roman"/>
              </w:rPr>
              <w:t xml:space="preserve"> Каширского муниципального района Воронежской области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Юридический адрес: 3963</w:t>
            </w:r>
            <w:r w:rsidR="004C0797" w:rsidRPr="004C0797">
              <w:rPr>
                <w:rFonts w:ascii="Times New Roman" w:hAnsi="Times New Roman"/>
              </w:rPr>
              <w:t>42</w:t>
            </w:r>
            <w:r w:rsidRPr="004C0797">
              <w:rPr>
                <w:rFonts w:ascii="Times New Roman" w:hAnsi="Times New Roman"/>
              </w:rPr>
              <w:t xml:space="preserve">, Воронежская область, Каширский район, с. </w:t>
            </w:r>
            <w:r w:rsidR="004C0797" w:rsidRPr="004C0797">
              <w:rPr>
                <w:rFonts w:ascii="Times New Roman" w:hAnsi="Times New Roman"/>
              </w:rPr>
              <w:t>Кондрашкино</w:t>
            </w:r>
            <w:r w:rsidRPr="004C0797">
              <w:rPr>
                <w:rFonts w:ascii="Times New Roman" w:hAnsi="Times New Roman"/>
              </w:rPr>
              <w:t xml:space="preserve">, ул. </w:t>
            </w:r>
            <w:r w:rsidR="004C0797" w:rsidRPr="004C0797">
              <w:rPr>
                <w:rFonts w:ascii="Times New Roman" w:hAnsi="Times New Roman"/>
              </w:rPr>
              <w:t>Ленинградская</w:t>
            </w:r>
            <w:r w:rsidRPr="004C0797">
              <w:rPr>
                <w:rFonts w:ascii="Times New Roman" w:hAnsi="Times New Roman"/>
              </w:rPr>
              <w:t>, д.</w:t>
            </w:r>
            <w:r w:rsidR="004C0797" w:rsidRPr="004C0797">
              <w:rPr>
                <w:rFonts w:ascii="Times New Roman" w:hAnsi="Times New Roman"/>
              </w:rPr>
              <w:t>7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ИНН </w:t>
            </w:r>
            <w:r w:rsidR="004C0797">
              <w:rPr>
                <w:rFonts w:ascii="Times New Roman" w:hAnsi="Times New Roman"/>
              </w:rPr>
              <w:t>__________</w:t>
            </w:r>
            <w:proofErr w:type="gramStart"/>
            <w:r w:rsidR="004C0797">
              <w:rPr>
                <w:rFonts w:ascii="Times New Roman" w:hAnsi="Times New Roman"/>
              </w:rPr>
              <w:t>_</w:t>
            </w:r>
            <w:r w:rsidRPr="004C0797">
              <w:rPr>
                <w:rFonts w:ascii="Times New Roman" w:hAnsi="Times New Roman"/>
              </w:rPr>
              <w:t>;  КПП</w:t>
            </w:r>
            <w:proofErr w:type="gramEnd"/>
            <w:r w:rsidRPr="004C0797">
              <w:rPr>
                <w:rFonts w:ascii="Times New Roman" w:hAnsi="Times New Roman"/>
              </w:rPr>
              <w:t xml:space="preserve"> </w:t>
            </w:r>
            <w:r w:rsidR="004C0797">
              <w:rPr>
                <w:rFonts w:ascii="Times New Roman" w:hAnsi="Times New Roman"/>
              </w:rPr>
              <w:t>____________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ОКТМО </w:t>
            </w:r>
            <w:r w:rsidR="004C0797">
              <w:rPr>
                <w:rFonts w:ascii="Times New Roman" w:hAnsi="Times New Roman"/>
              </w:rPr>
              <w:t>_____________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ОКОГУ </w:t>
            </w:r>
            <w:r w:rsidR="004C0797">
              <w:rPr>
                <w:rFonts w:ascii="Times New Roman" w:hAnsi="Times New Roman"/>
              </w:rPr>
              <w:t>______________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ОКПО </w:t>
            </w:r>
            <w:r w:rsidR="004C0797">
              <w:rPr>
                <w:rFonts w:ascii="Times New Roman" w:hAnsi="Times New Roman"/>
              </w:rPr>
              <w:t>_______________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ОГРН </w:t>
            </w:r>
            <w:r w:rsidR="004C0797">
              <w:rPr>
                <w:rFonts w:ascii="Times New Roman" w:hAnsi="Times New Roman"/>
              </w:rPr>
              <w:t>_______________</w:t>
            </w:r>
          </w:p>
          <w:p w:rsid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БАНК: </w:t>
            </w:r>
            <w:r w:rsidR="004C0797">
              <w:rPr>
                <w:rFonts w:ascii="Times New Roman" w:hAnsi="Times New Roman"/>
              </w:rPr>
              <w:t>__________________________</w:t>
            </w:r>
          </w:p>
          <w:p w:rsidR="007A38C0" w:rsidRPr="004C0797" w:rsidRDefault="004C0797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  <w:r w:rsidR="007A38C0" w:rsidRPr="004C0797">
              <w:rPr>
                <w:rFonts w:ascii="Times New Roman" w:hAnsi="Times New Roman"/>
              </w:rPr>
              <w:t xml:space="preserve"> 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БИК – </w:t>
            </w:r>
            <w:r w:rsidR="004C0797">
              <w:rPr>
                <w:rFonts w:ascii="Times New Roman" w:hAnsi="Times New Roman"/>
              </w:rPr>
              <w:t>_______________</w:t>
            </w:r>
            <w:r w:rsidRPr="004C0797">
              <w:rPr>
                <w:rFonts w:ascii="Times New Roman" w:hAnsi="Times New Roman"/>
              </w:rPr>
              <w:t xml:space="preserve"> 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Р/с </w:t>
            </w:r>
            <w:r w:rsidR="004C0797">
              <w:rPr>
                <w:rFonts w:ascii="Times New Roman" w:hAnsi="Times New Roman"/>
              </w:rPr>
              <w:t>__________________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Глава </w:t>
            </w:r>
            <w:r w:rsidR="004C0797" w:rsidRPr="004C0797">
              <w:rPr>
                <w:rFonts w:ascii="Times New Roman" w:hAnsi="Times New Roman"/>
              </w:rPr>
              <w:t>Кондрашкинского сельского поселения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_________________      </w:t>
            </w:r>
            <w:r w:rsidR="004C0797" w:rsidRPr="004C0797">
              <w:rPr>
                <w:rFonts w:ascii="Times New Roman" w:hAnsi="Times New Roman"/>
              </w:rPr>
              <w:t>В.И.Горбатов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М.П. </w:t>
            </w:r>
          </w:p>
          <w:p w:rsidR="007A38C0" w:rsidRPr="004C0797" w:rsidRDefault="007A38C0" w:rsidP="009E7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3" w:type="dxa"/>
          </w:tcPr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0797">
              <w:rPr>
                <w:rFonts w:ascii="Times New Roman" w:hAnsi="Times New Roman"/>
                <w:b/>
              </w:rPr>
              <w:t>Администрация района: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Администрация Ка</w:t>
            </w:r>
            <w:r w:rsidR="004C0797" w:rsidRPr="004C0797">
              <w:rPr>
                <w:rFonts w:ascii="Times New Roman" w:hAnsi="Times New Roman"/>
              </w:rPr>
              <w:t xml:space="preserve">ширского муниципального района </w:t>
            </w:r>
            <w:r w:rsidRPr="004C0797">
              <w:rPr>
                <w:rFonts w:ascii="Times New Roman" w:hAnsi="Times New Roman"/>
              </w:rPr>
              <w:t>Воронежской области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8C0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E31" w:rsidRPr="004C0797" w:rsidRDefault="00EB2E31" w:rsidP="009E70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Юридический адрес: 396350, Воронежская область, Каширский район, с. Каширское, ул. Олимпийская, д.3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>ИНН   __________; КПП 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C0797">
              <w:rPr>
                <w:rFonts w:ascii="Times New Roman" w:hAnsi="Times New Roman"/>
              </w:rPr>
              <w:t>ОКТМО  _</w:t>
            </w:r>
            <w:proofErr w:type="gramEnd"/>
            <w:r w:rsidRPr="004C0797">
              <w:rPr>
                <w:rFonts w:ascii="Times New Roman" w:hAnsi="Times New Roman"/>
              </w:rPr>
              <w:t>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ОКОГУ 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C0797">
              <w:rPr>
                <w:rFonts w:ascii="Times New Roman" w:hAnsi="Times New Roman"/>
              </w:rPr>
              <w:t>ОКПО  _</w:t>
            </w:r>
            <w:proofErr w:type="gramEnd"/>
            <w:r w:rsidRPr="004C0797">
              <w:rPr>
                <w:rFonts w:ascii="Times New Roman" w:hAnsi="Times New Roman"/>
              </w:rPr>
              <w:t>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>ОГРН _______________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>БАНК: ____________________________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>__________________________________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 xml:space="preserve">БИК _______________                                                                                             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 xml:space="preserve">Р/с    ______________  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0797">
              <w:rPr>
                <w:rFonts w:ascii="Times New Roman" w:hAnsi="Times New Roman"/>
                <w:lang w:eastAsia="ar-SA"/>
              </w:rPr>
              <w:t xml:space="preserve">                                   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 xml:space="preserve">Глава администрации Каширского муниципального района </w:t>
            </w:r>
          </w:p>
          <w:p w:rsidR="007A38C0" w:rsidRPr="004C0797" w:rsidRDefault="007A38C0" w:rsidP="009E7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_________________         А.И. Пономарев</w:t>
            </w:r>
          </w:p>
          <w:p w:rsidR="007A38C0" w:rsidRPr="004C0797" w:rsidRDefault="007A38C0" w:rsidP="009E7036">
            <w:pPr>
              <w:spacing w:after="0" w:line="240" w:lineRule="auto"/>
              <w:rPr>
                <w:rFonts w:ascii="Times New Roman" w:hAnsi="Times New Roman"/>
              </w:rPr>
            </w:pPr>
            <w:r w:rsidRPr="004C0797">
              <w:rPr>
                <w:rFonts w:ascii="Times New Roman" w:hAnsi="Times New Roman"/>
              </w:rPr>
              <w:t>М.П.</w:t>
            </w:r>
          </w:p>
          <w:p w:rsidR="007A38C0" w:rsidRPr="004C0797" w:rsidRDefault="007A38C0" w:rsidP="009E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38C0" w:rsidRPr="009E7036" w:rsidRDefault="007A38C0" w:rsidP="009E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A38C0" w:rsidRDefault="007A38C0" w:rsidP="008A20A9">
      <w:pPr>
        <w:pStyle w:val="a8"/>
        <w:ind w:firstLine="0"/>
        <w:rPr>
          <w:sz w:val="16"/>
        </w:rPr>
      </w:pPr>
    </w:p>
    <w:sectPr w:rsidR="007A38C0" w:rsidSect="00817EA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502DD"/>
    <w:multiLevelType w:val="hybridMultilevel"/>
    <w:tmpl w:val="FD66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76CF3892"/>
    <w:multiLevelType w:val="multilevel"/>
    <w:tmpl w:val="08E821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5F0"/>
    <w:rsid w:val="000123F3"/>
    <w:rsid w:val="00015E52"/>
    <w:rsid w:val="00017ED2"/>
    <w:rsid w:val="000421C0"/>
    <w:rsid w:val="00055E79"/>
    <w:rsid w:val="00060D61"/>
    <w:rsid w:val="000A57B2"/>
    <w:rsid w:val="000E6C38"/>
    <w:rsid w:val="000F39C9"/>
    <w:rsid w:val="001118A1"/>
    <w:rsid w:val="001328D3"/>
    <w:rsid w:val="001353B2"/>
    <w:rsid w:val="001500C0"/>
    <w:rsid w:val="00155538"/>
    <w:rsid w:val="0017536E"/>
    <w:rsid w:val="001C6641"/>
    <w:rsid w:val="001D53C2"/>
    <w:rsid w:val="001E27A2"/>
    <w:rsid w:val="001F0BED"/>
    <w:rsid w:val="00260B16"/>
    <w:rsid w:val="00275C40"/>
    <w:rsid w:val="00277654"/>
    <w:rsid w:val="00280917"/>
    <w:rsid w:val="002D5313"/>
    <w:rsid w:val="002D7A28"/>
    <w:rsid w:val="002E3665"/>
    <w:rsid w:val="00302F7E"/>
    <w:rsid w:val="0031581B"/>
    <w:rsid w:val="00351D77"/>
    <w:rsid w:val="003A729A"/>
    <w:rsid w:val="003C127E"/>
    <w:rsid w:val="003F034E"/>
    <w:rsid w:val="004005F0"/>
    <w:rsid w:val="0040077E"/>
    <w:rsid w:val="00447663"/>
    <w:rsid w:val="004A44C6"/>
    <w:rsid w:val="004C0797"/>
    <w:rsid w:val="004C2C66"/>
    <w:rsid w:val="004C620F"/>
    <w:rsid w:val="004E400B"/>
    <w:rsid w:val="004F1D3C"/>
    <w:rsid w:val="00576CA0"/>
    <w:rsid w:val="0057725A"/>
    <w:rsid w:val="00584FB9"/>
    <w:rsid w:val="00586E80"/>
    <w:rsid w:val="00594468"/>
    <w:rsid w:val="005C5D22"/>
    <w:rsid w:val="005F1C47"/>
    <w:rsid w:val="0062119B"/>
    <w:rsid w:val="0063240F"/>
    <w:rsid w:val="00647A4E"/>
    <w:rsid w:val="006957DB"/>
    <w:rsid w:val="006C1405"/>
    <w:rsid w:val="006E5716"/>
    <w:rsid w:val="00702828"/>
    <w:rsid w:val="00704E8B"/>
    <w:rsid w:val="00713F69"/>
    <w:rsid w:val="00721168"/>
    <w:rsid w:val="007566DF"/>
    <w:rsid w:val="00760E1F"/>
    <w:rsid w:val="00785224"/>
    <w:rsid w:val="007A0065"/>
    <w:rsid w:val="007A11A1"/>
    <w:rsid w:val="007A13EC"/>
    <w:rsid w:val="007A38C0"/>
    <w:rsid w:val="007A7E1A"/>
    <w:rsid w:val="007B1086"/>
    <w:rsid w:val="007B5C89"/>
    <w:rsid w:val="007D5907"/>
    <w:rsid w:val="007F79D0"/>
    <w:rsid w:val="00813440"/>
    <w:rsid w:val="00815E64"/>
    <w:rsid w:val="00817EA3"/>
    <w:rsid w:val="00866D0F"/>
    <w:rsid w:val="008A20A9"/>
    <w:rsid w:val="008A7C5F"/>
    <w:rsid w:val="008B3565"/>
    <w:rsid w:val="008F4D61"/>
    <w:rsid w:val="00900337"/>
    <w:rsid w:val="00900C8E"/>
    <w:rsid w:val="00907050"/>
    <w:rsid w:val="00911DBE"/>
    <w:rsid w:val="00945508"/>
    <w:rsid w:val="00953718"/>
    <w:rsid w:val="0096365C"/>
    <w:rsid w:val="009736F3"/>
    <w:rsid w:val="009E2B3B"/>
    <w:rsid w:val="009E7036"/>
    <w:rsid w:val="009E7225"/>
    <w:rsid w:val="009F6A9F"/>
    <w:rsid w:val="00A046DF"/>
    <w:rsid w:val="00A43D79"/>
    <w:rsid w:val="00A67773"/>
    <w:rsid w:val="00B13A3C"/>
    <w:rsid w:val="00B74ED6"/>
    <w:rsid w:val="00B75EC7"/>
    <w:rsid w:val="00BB3FAB"/>
    <w:rsid w:val="00C008B9"/>
    <w:rsid w:val="00C10FFA"/>
    <w:rsid w:val="00C33928"/>
    <w:rsid w:val="00C52DA1"/>
    <w:rsid w:val="00C66CCF"/>
    <w:rsid w:val="00C8357C"/>
    <w:rsid w:val="00CA4AA7"/>
    <w:rsid w:val="00CD6189"/>
    <w:rsid w:val="00D10F30"/>
    <w:rsid w:val="00D43A3B"/>
    <w:rsid w:val="00D72B6B"/>
    <w:rsid w:val="00E50086"/>
    <w:rsid w:val="00EB2E31"/>
    <w:rsid w:val="00F41980"/>
    <w:rsid w:val="00F44B69"/>
    <w:rsid w:val="00F734AB"/>
    <w:rsid w:val="00FD0678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DF2491-8877-4F72-A351-E61D206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2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5F0"/>
    <w:rPr>
      <w:rFonts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005F0"/>
    <w:pPr>
      <w:ind w:left="720"/>
      <w:contextualSpacing/>
    </w:pPr>
  </w:style>
  <w:style w:type="paragraph" w:customStyle="1" w:styleId="a5">
    <w:name w:val="Обычный.Название подразделения"/>
    <w:rsid w:val="00907050"/>
    <w:rPr>
      <w:rFonts w:ascii="SchoolBook" w:hAnsi="SchoolBook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0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07050"/>
    <w:rPr>
      <w:rFonts w:ascii="Tahoma" w:hAnsi="Tahoma"/>
      <w:sz w:val="16"/>
    </w:rPr>
  </w:style>
  <w:style w:type="paragraph" w:styleId="a8">
    <w:name w:val="Body Text Indent"/>
    <w:basedOn w:val="a"/>
    <w:link w:val="a9"/>
    <w:uiPriority w:val="99"/>
    <w:rsid w:val="008A20A9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8A20A9"/>
    <w:rPr>
      <w:rFonts w:ascii="Times New Roman" w:hAnsi="Times New Roman"/>
      <w:sz w:val="20"/>
    </w:rPr>
  </w:style>
  <w:style w:type="paragraph" w:customStyle="1" w:styleId="ConsPlusNormal">
    <w:name w:val="ConsPlusNormal"/>
    <w:rsid w:val="00277654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277654"/>
    <w:pPr>
      <w:widowControl w:val="0"/>
      <w:autoSpaceDE w:val="0"/>
      <w:autoSpaceDN w:val="0"/>
    </w:pPr>
    <w:rPr>
      <w:b/>
      <w:sz w:val="22"/>
    </w:rPr>
  </w:style>
  <w:style w:type="table" w:styleId="aa">
    <w:name w:val="Table Grid"/>
    <w:basedOn w:val="a1"/>
    <w:uiPriority w:val="59"/>
    <w:rsid w:val="0027765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77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E70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15</cp:revision>
  <cp:lastPrinted>2017-12-18T13:20:00Z</cp:lastPrinted>
  <dcterms:created xsi:type="dcterms:W3CDTF">2022-12-14T09:09:00Z</dcterms:created>
  <dcterms:modified xsi:type="dcterms:W3CDTF">2023-01-11T11:47:00Z</dcterms:modified>
</cp:coreProperties>
</file>